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30" w:rsidRDefault="00371630" w:rsidP="00371630">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Әл-Фараби атындағы Қазақ ұлттық университеті </w:t>
      </w:r>
    </w:p>
    <w:p w:rsidR="00371630" w:rsidRDefault="00371630" w:rsidP="00371630">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Биология және биотехнология факультеті</w:t>
      </w:r>
    </w:p>
    <w:p w:rsidR="00371630" w:rsidRDefault="00371630" w:rsidP="00371630">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rPr>
        <w:t>6</w:t>
      </w:r>
      <w:r>
        <w:rPr>
          <w:rFonts w:ascii="Times New Roman" w:hAnsi="Times New Roman" w:cs="Times New Roman"/>
          <w:sz w:val="24"/>
          <w:szCs w:val="24"/>
          <w:lang w:val="kk-KZ"/>
        </w:rPr>
        <w:t>В0</w:t>
      </w:r>
      <w:r>
        <w:rPr>
          <w:rFonts w:ascii="Times New Roman" w:hAnsi="Times New Roman" w:cs="Times New Roman"/>
          <w:sz w:val="24"/>
          <w:szCs w:val="24"/>
        </w:rPr>
        <w:t>5</w:t>
      </w:r>
      <w:r>
        <w:rPr>
          <w:rFonts w:ascii="Times New Roman" w:hAnsi="Times New Roman" w:cs="Times New Roman"/>
          <w:sz w:val="24"/>
          <w:szCs w:val="24"/>
          <w:lang w:val="kk-KZ"/>
        </w:rPr>
        <w:t>10</w:t>
      </w:r>
      <w:r>
        <w:rPr>
          <w:rFonts w:ascii="Times New Roman" w:hAnsi="Times New Roman" w:cs="Times New Roman"/>
          <w:sz w:val="24"/>
          <w:szCs w:val="24"/>
        </w:rPr>
        <w:t>2</w:t>
      </w:r>
      <w:r>
        <w:rPr>
          <w:rFonts w:ascii="Times New Roman" w:hAnsi="Times New Roman" w:cs="Times New Roman"/>
          <w:sz w:val="24"/>
          <w:szCs w:val="24"/>
          <w:lang w:val="kk-KZ"/>
        </w:rPr>
        <w:t xml:space="preserve"> –Биология </w:t>
      </w:r>
    </w:p>
    <w:p w:rsidR="00371630" w:rsidRDefault="00371630" w:rsidP="00371630">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Силлабус</w:t>
      </w:r>
    </w:p>
    <w:p w:rsidR="00371630" w:rsidRDefault="00371630" w:rsidP="0037163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roofErr w:type="spellStart"/>
      <w:r>
        <w:rPr>
          <w:rFonts w:ascii="Times New Roman" w:hAnsi="Times New Roman" w:cs="Times New Roman"/>
          <w:sz w:val="24"/>
          <w:szCs w:val="24"/>
          <w:lang w:val="en-US"/>
        </w:rPr>
        <w:t>BioS</w:t>
      </w:r>
      <w:proofErr w:type="spellEnd"/>
      <w:r>
        <w:rPr>
          <w:rFonts w:ascii="Times New Roman" w:hAnsi="Times New Roman" w:cs="Times New Roman"/>
          <w:sz w:val="24"/>
          <w:szCs w:val="24"/>
        </w:rPr>
        <w:t>3413</w:t>
      </w:r>
      <w:r>
        <w:rPr>
          <w:rFonts w:ascii="Times New Roman" w:hAnsi="Times New Roman" w:cs="Times New Roman"/>
          <w:sz w:val="24"/>
          <w:szCs w:val="24"/>
          <w:lang w:val="kk-KZ"/>
        </w:rPr>
        <w:t>) Биостатистика</w:t>
      </w:r>
    </w:p>
    <w:p w:rsidR="00371630" w:rsidRDefault="00371630" w:rsidP="0037163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rPr>
        <w:t>24</w:t>
      </w:r>
      <w:r>
        <w:rPr>
          <w:rFonts w:ascii="Times New Roman" w:hAnsi="Times New Roman" w:cs="Times New Roman"/>
          <w:sz w:val="24"/>
          <w:szCs w:val="24"/>
          <w:lang w:val="kk-KZ"/>
        </w:rPr>
        <w:t>-20</w:t>
      </w:r>
      <w:r>
        <w:rPr>
          <w:rFonts w:ascii="Times New Roman" w:hAnsi="Times New Roman" w:cs="Times New Roman"/>
          <w:sz w:val="24"/>
          <w:szCs w:val="24"/>
        </w:rPr>
        <w:t>25</w:t>
      </w:r>
      <w:r>
        <w:rPr>
          <w:rFonts w:ascii="Times New Roman" w:hAnsi="Times New Roman" w:cs="Times New Roman"/>
          <w:sz w:val="24"/>
          <w:szCs w:val="24"/>
          <w:lang w:val="kk-KZ"/>
        </w:rPr>
        <w:t xml:space="preserve"> оқу жылы  көктемгі семестрі </w:t>
      </w:r>
    </w:p>
    <w:p w:rsidR="00371630" w:rsidRDefault="00371630" w:rsidP="00371630">
      <w:pPr>
        <w:spacing w:after="0" w:line="240" w:lineRule="auto"/>
        <w:jc w:val="center"/>
        <w:rPr>
          <w:rFonts w:ascii="Times New Roman" w:hAnsi="Times New Roman" w:cs="Times New Roman"/>
          <w:sz w:val="24"/>
          <w:szCs w:val="24"/>
          <w:lang w:val="kk-KZ"/>
        </w:rPr>
      </w:pPr>
    </w:p>
    <w:tbl>
      <w:tblPr>
        <w:tblStyle w:val="a3"/>
        <w:tblW w:w="9855" w:type="dxa"/>
        <w:tblInd w:w="0" w:type="dxa"/>
        <w:tblLayout w:type="fixed"/>
        <w:tblLook w:val="04A0" w:firstRow="1" w:lastRow="0" w:firstColumn="1" w:lastColumn="0" w:noHBand="0" w:noVBand="1"/>
      </w:tblPr>
      <w:tblGrid>
        <w:gridCol w:w="1102"/>
        <w:gridCol w:w="737"/>
        <w:gridCol w:w="1843"/>
        <w:gridCol w:w="709"/>
        <w:gridCol w:w="774"/>
        <w:gridCol w:w="614"/>
        <w:gridCol w:w="331"/>
        <w:gridCol w:w="945"/>
        <w:gridCol w:w="425"/>
        <w:gridCol w:w="142"/>
        <w:gridCol w:w="833"/>
        <w:gridCol w:w="1400"/>
      </w:tblGrid>
      <w:tr w:rsidR="00371630" w:rsidTr="00371630">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Пәннің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rPr>
              <w:t>Тип</w:t>
            </w:r>
            <w:r>
              <w:rPr>
                <w:rFonts w:ascii="Times New Roman" w:hAnsi="Times New Roman" w:cs="Times New Roman"/>
                <w:sz w:val="24"/>
                <w:szCs w:val="24"/>
                <w:lang w:val="kk-KZ"/>
              </w:rPr>
              <w:t>і</w:t>
            </w:r>
          </w:p>
        </w:tc>
        <w:tc>
          <w:tcPr>
            <w:tcW w:w="26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 бойынша сағат саны</w:t>
            </w:r>
          </w:p>
        </w:tc>
        <w:tc>
          <w:tcPr>
            <w:tcW w:w="140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Кредит саны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ECTS</w:t>
            </w:r>
          </w:p>
        </w:tc>
      </w:tr>
      <w:tr w:rsidR="00371630" w:rsidTr="00371630">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p>
        </w:tc>
        <w:tc>
          <w:tcPr>
            <w:tcW w:w="63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en-US"/>
              </w:rPr>
            </w:pPr>
          </w:p>
        </w:tc>
      </w:tr>
      <w:tr w:rsidR="00371630" w:rsidTr="00371630">
        <w:trPr>
          <w:trHeight w:val="471"/>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BioS3413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Биостатистика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ЭК</w:t>
            </w:r>
          </w:p>
        </w:tc>
        <w:tc>
          <w:tcPr>
            <w:tcW w:w="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p>
        </w:tc>
        <w:tc>
          <w:tcPr>
            <w:tcW w:w="39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б.ғ.д., доцент Чунетова Ж.Ж.</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Офис-сағаты</w:t>
            </w:r>
          </w:p>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Сейсенбі 12</w:t>
            </w:r>
            <w:r>
              <w:rPr>
                <w:rFonts w:ascii="Times New Roman" w:hAnsi="Times New Roman" w:cs="Times New Roman"/>
                <w:sz w:val="24"/>
                <w:szCs w:val="24"/>
                <w:vertAlign w:val="superscript"/>
                <w:lang w:val="kk-KZ"/>
              </w:rPr>
              <w:t>00</w:t>
            </w:r>
            <w:r>
              <w:rPr>
                <w:rFonts w:ascii="Times New Roman" w:hAnsi="Times New Roman" w:cs="Times New Roman"/>
                <w:sz w:val="24"/>
                <w:szCs w:val="24"/>
                <w:lang w:val="kk-KZ"/>
              </w:rPr>
              <w:t xml:space="preserve"> -12</w:t>
            </w:r>
            <w:r>
              <w:rPr>
                <w:rFonts w:ascii="Times New Roman" w:hAnsi="Times New Roman" w:cs="Times New Roman"/>
                <w:sz w:val="24"/>
                <w:szCs w:val="24"/>
                <w:vertAlign w:val="superscript"/>
                <w:lang w:val="kk-KZ"/>
              </w:rPr>
              <w:t>50</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371630" w:rsidTr="00371630">
        <w:trPr>
          <w:trHeight w:val="285"/>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e-mail</w:t>
            </w:r>
          </w:p>
        </w:tc>
        <w:tc>
          <w:tcPr>
            <w:tcW w:w="39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Zhanar.</w:t>
            </w:r>
            <w:proofErr w:type="spellStart"/>
            <w:r>
              <w:rPr>
                <w:rFonts w:ascii="Times New Roman" w:hAnsi="Times New Roman" w:cs="Times New Roman"/>
                <w:sz w:val="24"/>
                <w:szCs w:val="24"/>
                <w:lang w:val="en-US"/>
              </w:rPr>
              <w:t>Chunetova</w:t>
            </w:r>
            <w:proofErr w:type="spellEnd"/>
            <w:r>
              <w:rPr>
                <w:rFonts w:ascii="Times New Roman" w:hAnsi="Times New Roman" w:cs="Times New Roman"/>
                <w:sz w:val="24"/>
                <w:szCs w:val="24"/>
                <w:lang w:val="kk-KZ"/>
              </w:rPr>
              <w:t>@kaznu.kz</w:t>
            </w:r>
          </w:p>
        </w:tc>
        <w:tc>
          <w:tcPr>
            <w:tcW w:w="23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r>
      <w:tr w:rsidR="00371630" w:rsidTr="00371630">
        <w:trPr>
          <w:trHeight w:val="111"/>
        </w:trPr>
        <w:tc>
          <w:tcPr>
            <w:tcW w:w="1838" w:type="dxa"/>
            <w:gridSpan w:val="2"/>
            <w:tcBorders>
              <w:top w:val="single" w:sz="4" w:space="0" w:color="auto"/>
              <w:left w:val="single" w:sz="4" w:space="0" w:color="000000" w:themeColor="text1"/>
              <w:bottom w:val="single" w:sz="4" w:space="0" w:color="auto"/>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Ассистент</w:t>
            </w:r>
          </w:p>
        </w:tc>
        <w:tc>
          <w:tcPr>
            <w:tcW w:w="3940" w:type="dxa"/>
            <w:gridSpan w:val="4"/>
            <w:tcBorders>
              <w:top w:val="single" w:sz="4" w:space="0" w:color="auto"/>
              <w:left w:val="single" w:sz="4" w:space="0" w:color="000000" w:themeColor="text1"/>
              <w:bottom w:val="single" w:sz="4" w:space="0" w:color="auto"/>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Оқытушы Сейдахметова Г.Б.</w:t>
            </w:r>
          </w:p>
        </w:tc>
        <w:tc>
          <w:tcPr>
            <w:tcW w:w="23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r>
      <w:tr w:rsidR="00371630" w:rsidTr="00371630">
        <w:trPr>
          <w:trHeight w:val="150"/>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e-mail</w:t>
            </w:r>
          </w:p>
        </w:tc>
        <w:tc>
          <w:tcPr>
            <w:tcW w:w="39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gseidakhmetova81@mail.ru</w:t>
            </w:r>
          </w:p>
        </w:tc>
        <w:tc>
          <w:tcPr>
            <w:tcW w:w="230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c>
          <w:tcPr>
            <w:tcW w:w="60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1630" w:rsidRDefault="00371630">
            <w:pPr>
              <w:spacing w:line="240" w:lineRule="auto"/>
              <w:rPr>
                <w:rFonts w:ascii="Times New Roman" w:hAnsi="Times New Roman" w:cs="Times New Roman"/>
                <w:sz w:val="24"/>
                <w:szCs w:val="24"/>
                <w:lang w:val="kk-KZ"/>
              </w:rPr>
            </w:pPr>
          </w:p>
        </w:tc>
      </w:tr>
      <w:tr w:rsid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Телефондары </w:t>
            </w:r>
          </w:p>
        </w:tc>
        <w:tc>
          <w:tcPr>
            <w:tcW w:w="39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ru-MD"/>
              </w:rPr>
              <w:t xml:space="preserve">377 35 99  </w:t>
            </w:r>
            <w:r>
              <w:rPr>
                <w:rFonts w:ascii="Times New Roman" w:hAnsi="Times New Roman" w:cs="Times New Roman"/>
                <w:sz w:val="24"/>
                <w:szCs w:val="24"/>
                <w:lang w:val="en-US"/>
              </w:rPr>
              <w:t>(</w:t>
            </w:r>
            <w:r>
              <w:rPr>
                <w:rFonts w:ascii="Times New Roman" w:hAnsi="Times New Roman" w:cs="Times New Roman"/>
                <w:sz w:val="24"/>
                <w:szCs w:val="24"/>
                <w:lang w:val="kk-KZ"/>
              </w:rPr>
              <w:t>1206</w:t>
            </w:r>
            <w:r>
              <w:rPr>
                <w:rFonts w:ascii="Times New Roman" w:hAnsi="Times New Roman" w:cs="Times New Roman"/>
                <w:sz w:val="24"/>
                <w:szCs w:val="24"/>
                <w:lang w:val="en-US"/>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w:t>
            </w:r>
            <w:r>
              <w:rPr>
                <w:rFonts w:ascii="Times New Roman" w:hAnsi="Times New Roman" w:cs="Times New Roman"/>
                <w:sz w:val="24"/>
                <w:szCs w:val="24"/>
                <w:lang w:val="en-US"/>
              </w:rPr>
              <w:t>8</w:t>
            </w:r>
            <w:r>
              <w:rPr>
                <w:rFonts w:ascii="Times New Roman" w:hAnsi="Times New Roman" w:cs="Times New Roman"/>
                <w:sz w:val="24"/>
                <w:szCs w:val="24"/>
                <w:lang w:val="kk-KZ"/>
              </w:rPr>
              <w:t xml:space="preserve"> лек.</w:t>
            </w:r>
          </w:p>
        </w:tc>
      </w:tr>
      <w:tr w:rsidR="00371630" w:rsidRP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Курстың академиялық презентациясы</w:t>
            </w:r>
          </w:p>
        </w:tc>
        <w:tc>
          <w:tcPr>
            <w:tcW w:w="80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 курсының типі «Биоcтатистика» курс бағдарламасы кредиттік технология негізінде 6В05102 –Биология мамандығы бойынша бакалавр-студенттерді дайындайтын университеттерге арналған базалық курс болып табылады. Осы курста сандық және сапалық белгілердің өзгергіштігі туралы айтылады. Студенттер биостатистика пәнінің орны және оның биологиялық зерттеулерде қолдану шегімен, биологияда қолданатын негізгі статистикалық тәсілдермен, статистикалық ұғымдар, биометриядағы терминдер мен символикалармен танысады. Экспериментті жоспарлауды, оның нәтижелерін талдауды және өңдеуді, ғылыми негізделген қортындыларды жасауды меңгереді. </w:t>
            </w:r>
            <w:r>
              <w:rPr>
                <w:rFonts w:ascii="Times New Roman" w:hAnsi="Times New Roman" w:cs="Times New Roman"/>
                <w:sz w:val="24"/>
                <w:szCs w:val="24"/>
                <w:lang w:val="kk-KZ" w:eastAsia="ko-KR"/>
              </w:rPr>
              <w:t xml:space="preserve">Статистикалық талдау жасауға, </w:t>
            </w:r>
            <w:r>
              <w:rPr>
                <w:rFonts w:ascii="Times New Roman" w:hAnsi="Times New Roman" w:cs="Times New Roman"/>
                <w:sz w:val="24"/>
                <w:szCs w:val="24"/>
                <w:lang w:val="kk-KZ"/>
              </w:rPr>
              <w:t>биологичиялық эксперименттен алған нәтижелерді өңдеуге, математикалық және статистикалық кестелермен жұмыс жасауға</w:t>
            </w:r>
            <w:r>
              <w:rPr>
                <w:rFonts w:ascii="Times New Roman" w:hAnsi="Times New Roman" w:cs="Times New Roman"/>
                <w:sz w:val="24"/>
                <w:szCs w:val="24"/>
                <w:lang w:val="kk-KZ" w:eastAsia="ko-KR"/>
              </w:rPr>
              <w:t xml:space="preserve"> дағдыланады.</w:t>
            </w:r>
          </w:p>
          <w:p w:rsidR="00371630" w:rsidRDefault="00371630">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Курстың мақсаты студенттерде биостатистика әдістерін қолдану бойынша білімдерін жүйелеу қабілеттерін қалыптастыру: </w:t>
            </w:r>
          </w:p>
          <w:p w:rsidR="00371630" w:rsidRDefault="00371630" w:rsidP="00CD3CE4">
            <w:pPr>
              <w:numPr>
                <w:ilvl w:val="0"/>
                <w:numId w:val="1"/>
              </w:numPr>
              <w:spacing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биостатистика әдістерін қолдануы туралы білімді жүйеге келтіруді; </w:t>
            </w:r>
          </w:p>
          <w:p w:rsidR="00371630" w:rsidRDefault="00371630" w:rsidP="00CD3CE4">
            <w:pPr>
              <w:numPr>
                <w:ilvl w:val="0"/>
                <w:numId w:val="1"/>
              </w:numPr>
              <w:spacing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математико-</w:t>
            </w:r>
            <w:proofErr w:type="spellStart"/>
            <w:r>
              <w:rPr>
                <w:rFonts w:ascii="Times New Roman" w:eastAsia="Calibri" w:hAnsi="Times New Roman" w:cs="Times New Roman"/>
                <w:sz w:val="24"/>
                <w:szCs w:val="24"/>
                <w:lang w:eastAsia="ru-RU"/>
              </w:rPr>
              <w:t>статистикалық</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әдістердің</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негізінде</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ғылыми</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эксперименттерді</w:t>
            </w:r>
            <w:proofErr w:type="spellEnd"/>
            <w:r>
              <w:rPr>
                <w:rFonts w:ascii="Times New Roman" w:eastAsia="Calibri" w:hAnsi="Times New Roman" w:cs="Times New Roman"/>
                <w:sz w:val="24"/>
                <w:szCs w:val="24"/>
                <w:lang w:eastAsia="ru-RU"/>
              </w:rPr>
              <w:t xml:space="preserve"> </w:t>
            </w:r>
            <w:proofErr w:type="spellStart"/>
            <w:r>
              <w:rPr>
                <w:rFonts w:ascii="Times New Roman" w:eastAsia="Calibri" w:hAnsi="Times New Roman" w:cs="Times New Roman"/>
                <w:sz w:val="24"/>
                <w:szCs w:val="24"/>
                <w:lang w:eastAsia="ru-RU"/>
              </w:rPr>
              <w:t>талдауды</w:t>
            </w:r>
            <w:proofErr w:type="spellEnd"/>
            <w:r>
              <w:rPr>
                <w:rFonts w:ascii="Times New Roman" w:eastAsia="Calibri" w:hAnsi="Times New Roman" w:cs="Times New Roman"/>
                <w:sz w:val="24"/>
                <w:szCs w:val="24"/>
                <w:lang w:eastAsia="ru-RU"/>
              </w:rPr>
              <w:t xml:space="preserve">; </w:t>
            </w:r>
          </w:p>
          <w:p w:rsidR="00371630" w:rsidRDefault="00371630" w:rsidP="00CD3CE4">
            <w:pPr>
              <w:numPr>
                <w:ilvl w:val="0"/>
                <w:numId w:val="1"/>
              </w:numPr>
              <w:spacing w:line="240" w:lineRule="auto"/>
              <w:jc w:val="both"/>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кездейсоқ</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өлшемдердің</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реттелу</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заңдылықтарын</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талдауды</w:t>
            </w:r>
            <w:proofErr w:type="spellEnd"/>
            <w:r>
              <w:rPr>
                <w:rFonts w:ascii="Times New Roman" w:eastAsia="Calibri" w:hAnsi="Times New Roman" w:cs="Times New Roman"/>
                <w:color w:val="000000"/>
                <w:sz w:val="24"/>
                <w:szCs w:val="24"/>
                <w:lang w:eastAsia="ru-RU"/>
              </w:rPr>
              <w:t xml:space="preserve">; </w:t>
            </w:r>
          </w:p>
          <w:p w:rsidR="00371630" w:rsidRDefault="00371630" w:rsidP="00CD3CE4">
            <w:pPr>
              <w:numPr>
                <w:ilvl w:val="0"/>
                <w:numId w:val="1"/>
              </w:numPr>
              <w:spacing w:line="240" w:lineRule="auto"/>
              <w:jc w:val="both"/>
              <w:rPr>
                <w:rFonts w:ascii="Times New Roman" w:eastAsia="Calibri" w:hAnsi="Times New Roman" w:cs="Times New Roman"/>
                <w:color w:val="000000"/>
                <w:sz w:val="24"/>
                <w:szCs w:val="24"/>
                <w:lang w:eastAsia="ru-RU"/>
              </w:rPr>
            </w:pPr>
            <w:proofErr w:type="spellStart"/>
            <w:r>
              <w:rPr>
                <w:rFonts w:ascii="Times New Roman" w:eastAsia="Calibri" w:hAnsi="Times New Roman" w:cs="Times New Roman"/>
                <w:color w:val="000000"/>
                <w:sz w:val="24"/>
                <w:szCs w:val="24"/>
                <w:lang w:eastAsia="ru-RU"/>
              </w:rPr>
              <w:t>өте</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көп</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мәліметтерді</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топтастыру</w:t>
            </w:r>
            <w:proofErr w:type="spellEnd"/>
            <w:r>
              <w:rPr>
                <w:rFonts w:ascii="Times New Roman" w:eastAsia="Calibri" w:hAnsi="Times New Roman" w:cs="Times New Roman"/>
                <w:color w:val="000000"/>
                <w:sz w:val="24"/>
                <w:szCs w:val="24"/>
                <w:lang w:eastAsia="ru-RU"/>
              </w:rPr>
              <w:t xml:space="preserve"> </w:t>
            </w:r>
            <w:proofErr w:type="spellStart"/>
            <w:r>
              <w:rPr>
                <w:rFonts w:ascii="Times New Roman" w:eastAsia="Calibri" w:hAnsi="Times New Roman" w:cs="Times New Roman"/>
                <w:color w:val="000000"/>
                <w:sz w:val="24"/>
                <w:szCs w:val="24"/>
                <w:lang w:eastAsia="ru-RU"/>
              </w:rPr>
              <w:t>әдістерін</w:t>
            </w:r>
            <w:proofErr w:type="spellEnd"/>
            <w:r>
              <w:rPr>
                <w:rFonts w:ascii="Times New Roman" w:eastAsia="Calibri" w:hAnsi="Times New Roman" w:cs="Times New Roman"/>
                <w:color w:val="000000"/>
                <w:sz w:val="24"/>
                <w:szCs w:val="24"/>
                <w:lang w:eastAsia="ru-RU"/>
              </w:rPr>
              <w:t xml:space="preserve">; </w:t>
            </w:r>
          </w:p>
          <w:p w:rsidR="00371630" w:rsidRDefault="00371630">
            <w:pPr>
              <w:autoSpaceDE w:val="0"/>
              <w:autoSpaceDN w:val="0"/>
              <w:adjustRightInd w:val="0"/>
              <w:spacing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корреляциялық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регрессиялық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дисперсиялық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талдауды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жүргізуді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color w:val="000000"/>
                <w:sz w:val="24"/>
                <w:szCs w:val="24"/>
                <w:lang w:eastAsia="ru-RU"/>
              </w:rPr>
              <w:t>биоcтатистика</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мәліметтерінің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негізінде</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ғылыми</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сенімді</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қорытындылар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жасау</w:t>
            </w:r>
            <w:proofErr w:type="spellEnd"/>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lang w:val="kk-KZ"/>
              </w:rPr>
              <w:t xml:space="preserve"> </w:t>
            </w:r>
          </w:p>
          <w:p w:rsidR="00371630" w:rsidRDefault="0037163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қарапайым және күрделі варияциялық қатарға, вариациялық қатарды кластарға бөлуге жалпылама және жекелей жиынтыққа анықтама беруге ;</w:t>
            </w:r>
          </w:p>
          <w:p w:rsidR="00371630" w:rsidRDefault="00371630">
            <w:pPr>
              <w:tabs>
                <w:tab w:val="left" w:pos="317"/>
              </w:tabs>
              <w:autoSpaceDE w:val="0"/>
              <w:autoSpaceDN w:val="0"/>
              <w:adjustRightInd w:val="0"/>
              <w:spacing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статистикалық тәсілдерді қолдану арқылы  қарапайым және күрделі вариациялық қатарды рангқа жіктеу;</w:t>
            </w:r>
          </w:p>
          <w:p w:rsidR="00371630" w:rsidRDefault="00371630">
            <w:pPr>
              <w:tabs>
                <w:tab w:val="left" w:pos="317"/>
              </w:tabs>
              <w:autoSpaceDE w:val="0"/>
              <w:autoSpaceDN w:val="0"/>
              <w:adjustRightInd w:val="0"/>
              <w:spacing w:line="240" w:lineRule="auto"/>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 күрделі вариациялық қатардан момент әдісі арқылы орта арифметикалық шаманың сенімділігін; өлшенген және өлшенбейтін арифметикалық орта  шаманы табу зертханалық жұмыстарының  әдістерін, есептеулерін білуге </w:t>
            </w:r>
            <w:r>
              <w:rPr>
                <w:rFonts w:ascii="Times New Roman" w:eastAsia="Calibri" w:hAnsi="Times New Roman" w:cs="Times New Roman"/>
                <w:color w:val="000000"/>
                <w:sz w:val="24"/>
                <w:szCs w:val="24"/>
                <w:lang w:val="kk-KZ" w:eastAsia="ru-RU"/>
              </w:rPr>
              <w:t>қабілетті болу.</w:t>
            </w:r>
          </w:p>
          <w:p w:rsidR="00371630" w:rsidRDefault="00371630">
            <w:pPr>
              <w:tabs>
                <w:tab w:val="left" w:pos="601"/>
              </w:tabs>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биостатистика әдістерінің ғылымда және медицинада, ауыл шаруашылығында ғылыми мәселелерінің шешімдерін ғылыми шолулар жасауға немесе динамикалық талдауға;</w:t>
            </w:r>
          </w:p>
        </w:tc>
      </w:tr>
      <w:tr w:rsidR="00371630" w:rsidRP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Пререквизиттер мен постреквизиттер</w:t>
            </w:r>
          </w:p>
          <w:p w:rsidR="00371630" w:rsidRDefault="00371630">
            <w:pPr>
              <w:autoSpaceDE w:val="0"/>
              <w:autoSpaceDN w:val="0"/>
              <w:adjustRightInd w:val="0"/>
              <w:spacing w:line="240" w:lineRule="auto"/>
              <w:rPr>
                <w:rFonts w:ascii="Times New Roman" w:hAnsi="Times New Roman" w:cs="Times New Roman"/>
                <w:sz w:val="24"/>
                <w:szCs w:val="24"/>
                <w:lang w:val="kk-KZ"/>
              </w:rPr>
            </w:pPr>
          </w:p>
        </w:tc>
        <w:tc>
          <w:tcPr>
            <w:tcW w:w="80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OB 1405Өсімдіктер биоалуантүрлілігі, Bio2404 Биохимия», КUB 1408 Клеткалар мен ұлпалар биологиясы,   MB2417 Молекулалық биология</w:t>
            </w:r>
          </w:p>
        </w:tc>
      </w:tr>
      <w:tr w:rsidR="00371630" w:rsidTr="00371630">
        <w:trPr>
          <w:trHeight w:val="2556"/>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Әдебиеттер және ресурстар</w:t>
            </w:r>
          </w:p>
        </w:tc>
        <w:tc>
          <w:tcPr>
            <w:tcW w:w="80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rsidP="00CD3CE4">
            <w:pPr>
              <w:numPr>
                <w:ilvl w:val="0"/>
                <w:numId w:val="2"/>
              </w:numPr>
              <w:suppressAutoHyphens/>
              <w:autoSpaceDE w:val="0"/>
              <w:autoSpaceDN w:val="0"/>
              <w:adjustRightInd w:val="0"/>
              <w:spacing w:line="240" w:lineRule="auto"/>
              <w:ind w:left="34" w:right="-468" w:firstLine="141"/>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Удольская Н.Л., Тажин О.Т. Биометрияға кіріспе. Алматы, 2001</w:t>
            </w:r>
          </w:p>
          <w:p w:rsidR="00371630" w:rsidRDefault="00371630" w:rsidP="00CD3CE4">
            <w:pPr>
              <w:widowControl w:val="0"/>
              <w:numPr>
                <w:ilvl w:val="0"/>
                <w:numId w:val="2"/>
              </w:numPr>
              <w:overflowPunct w:val="0"/>
              <w:autoSpaceDE w:val="0"/>
              <w:autoSpaceDN w:val="0"/>
              <w:adjustRightInd w:val="0"/>
              <w:spacing w:line="240" w:lineRule="auto"/>
              <w:ind w:left="34" w:firstLine="14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 </w:t>
            </w:r>
            <w:proofErr w:type="spellStart"/>
            <w:r>
              <w:rPr>
                <w:rFonts w:ascii="Times New Roman" w:eastAsia="Calibri" w:hAnsi="Times New Roman" w:cs="Times New Roman"/>
                <w:sz w:val="24"/>
                <w:szCs w:val="24"/>
                <w:lang w:eastAsia="ru-RU"/>
              </w:rPr>
              <w:t>Гланц</w:t>
            </w:r>
            <w:proofErr w:type="spellEnd"/>
            <w:r>
              <w:rPr>
                <w:rFonts w:ascii="Times New Roman" w:eastAsia="Calibri" w:hAnsi="Times New Roman" w:cs="Times New Roman"/>
                <w:sz w:val="24"/>
                <w:szCs w:val="24"/>
                <w:lang w:eastAsia="ru-RU"/>
              </w:rPr>
              <w:t>. Медико-биологическая статистика. Пер. с англ. — М., Практика, 2012г. — 459 с.</w:t>
            </w:r>
          </w:p>
          <w:p w:rsidR="00371630" w:rsidRDefault="00371630" w:rsidP="00CD3CE4">
            <w:pPr>
              <w:numPr>
                <w:ilvl w:val="0"/>
                <w:numId w:val="2"/>
              </w:numPr>
              <w:tabs>
                <w:tab w:val="left" w:pos="180"/>
              </w:tabs>
              <w:autoSpaceDE w:val="0"/>
              <w:autoSpaceDN w:val="0"/>
              <w:adjustRightInd w:val="0"/>
              <w:spacing w:line="240" w:lineRule="auto"/>
              <w:ind w:left="34" w:right="-648" w:firstLine="141"/>
              <w:contextualSpacing/>
              <w:jc w:val="both"/>
              <w:rPr>
                <w:rFonts w:ascii="Times New Roman" w:eastAsia="Calibri" w:hAnsi="Times New Roman" w:cs="Times New Roman"/>
                <w:sz w:val="24"/>
                <w:szCs w:val="24"/>
                <w:lang w:eastAsia="ru-RU"/>
              </w:rPr>
            </w:pPr>
            <w:proofErr w:type="spellStart"/>
            <w:r>
              <w:rPr>
                <w:rFonts w:ascii="Times New Roman" w:eastAsia="Calibri" w:hAnsi="Times New Roman" w:cs="Times New Roman"/>
                <w:sz w:val="24"/>
                <w:szCs w:val="24"/>
                <w:lang w:eastAsia="ru-RU"/>
              </w:rPr>
              <w:t>Рокицкий</w:t>
            </w:r>
            <w:proofErr w:type="spellEnd"/>
            <w:r>
              <w:rPr>
                <w:rFonts w:ascii="Times New Roman" w:eastAsia="Calibri" w:hAnsi="Times New Roman" w:cs="Times New Roman"/>
                <w:sz w:val="24"/>
                <w:szCs w:val="24"/>
                <w:lang w:eastAsia="ru-RU"/>
              </w:rPr>
              <w:t xml:space="preserve"> П.Ф. </w:t>
            </w:r>
            <w:proofErr w:type="gramStart"/>
            <w:r>
              <w:rPr>
                <w:rFonts w:ascii="Times New Roman" w:eastAsia="Calibri" w:hAnsi="Times New Roman" w:cs="Times New Roman"/>
                <w:sz w:val="24"/>
                <w:szCs w:val="24"/>
                <w:lang w:eastAsia="ru-RU"/>
              </w:rPr>
              <w:t>Биологическая  статистика</w:t>
            </w:r>
            <w:proofErr w:type="gramEnd"/>
            <w:r>
              <w:rPr>
                <w:rFonts w:ascii="Times New Roman" w:eastAsia="Calibri" w:hAnsi="Times New Roman" w:cs="Times New Roman"/>
                <w:sz w:val="24"/>
                <w:szCs w:val="24"/>
                <w:lang w:eastAsia="ru-RU"/>
              </w:rPr>
              <w:t xml:space="preserve">.  Минск.  </w:t>
            </w:r>
            <w:proofErr w:type="spellStart"/>
            <w:r>
              <w:rPr>
                <w:rFonts w:ascii="Times New Roman" w:eastAsia="Calibri" w:hAnsi="Times New Roman" w:cs="Times New Roman"/>
                <w:sz w:val="24"/>
                <w:szCs w:val="24"/>
                <w:lang w:eastAsia="ru-RU"/>
              </w:rPr>
              <w:t>Высш</w:t>
            </w:r>
            <w:proofErr w:type="spellEnd"/>
            <w:r>
              <w:rPr>
                <w:rFonts w:ascii="Times New Roman" w:eastAsia="Calibri" w:hAnsi="Times New Roman" w:cs="Times New Roman"/>
                <w:sz w:val="24"/>
                <w:szCs w:val="24"/>
                <w:lang w:eastAsia="ru-RU"/>
              </w:rPr>
              <w:t xml:space="preserve">. </w:t>
            </w:r>
            <w:proofErr w:type="spellStart"/>
            <w:proofErr w:type="gramStart"/>
            <w:r>
              <w:rPr>
                <w:rFonts w:ascii="Times New Roman" w:eastAsia="Calibri" w:hAnsi="Times New Roman" w:cs="Times New Roman"/>
                <w:sz w:val="24"/>
                <w:szCs w:val="24"/>
                <w:lang w:eastAsia="ru-RU"/>
              </w:rPr>
              <w:t>шк</w:t>
            </w:r>
            <w:proofErr w:type="spellEnd"/>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2004;</w:t>
            </w:r>
          </w:p>
          <w:p w:rsidR="00371630" w:rsidRDefault="00371630" w:rsidP="00CD3CE4">
            <w:pPr>
              <w:numPr>
                <w:ilvl w:val="0"/>
                <w:numId w:val="2"/>
              </w:numPr>
              <w:tabs>
                <w:tab w:val="left" w:pos="180"/>
              </w:tabs>
              <w:spacing w:line="240" w:lineRule="auto"/>
              <w:ind w:left="34" w:right="-468" w:firstLine="141"/>
              <w:contextualSpacing/>
              <w:jc w:val="both"/>
              <w:rPr>
                <w:rFonts w:ascii="Times New Roman" w:eastAsia="??" w:hAnsi="Times New Roman" w:cs="Times New Roman"/>
                <w:sz w:val="24"/>
                <w:szCs w:val="24"/>
                <w:lang w:val="kk-KZ" w:eastAsia="ko-KR"/>
              </w:rPr>
            </w:pPr>
            <w:r>
              <w:rPr>
                <w:rFonts w:ascii="Times New Roman" w:eastAsia="??" w:hAnsi="Times New Roman" w:cs="Times New Roman"/>
                <w:sz w:val="24"/>
                <w:szCs w:val="24"/>
                <w:lang w:val="kk-KZ" w:eastAsia="ko-KR"/>
              </w:rPr>
              <w:t>Плохинский Н.А. Математические методы в биологии. Изд. МГУ, 2007.</w:t>
            </w:r>
          </w:p>
          <w:p w:rsidR="00371630" w:rsidRDefault="00371630" w:rsidP="00CD3CE4">
            <w:pPr>
              <w:widowControl w:val="0"/>
              <w:numPr>
                <w:ilvl w:val="0"/>
                <w:numId w:val="2"/>
              </w:numPr>
              <w:overflowPunct w:val="0"/>
              <w:autoSpaceDE w:val="0"/>
              <w:autoSpaceDN w:val="0"/>
              <w:adjustRightInd w:val="0"/>
              <w:spacing w:line="240" w:lineRule="auto"/>
              <w:ind w:left="34" w:firstLine="141"/>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Кобзарь А. И. Прикладная математическая статистика. Изд-во ФИЗМАТЛИТ, 2006. – 16 с.</w:t>
            </w:r>
          </w:p>
          <w:p w:rsidR="00371630" w:rsidRDefault="00371630" w:rsidP="00CD3CE4">
            <w:pPr>
              <w:widowControl w:val="0"/>
              <w:numPr>
                <w:ilvl w:val="0"/>
                <w:numId w:val="2"/>
              </w:numPr>
              <w:overflowPunct w:val="0"/>
              <w:autoSpaceDE w:val="0"/>
              <w:autoSpaceDN w:val="0"/>
              <w:adjustRightInd w:val="0"/>
              <w:spacing w:line="240" w:lineRule="auto"/>
              <w:ind w:left="34" w:firstLine="141"/>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Шулембаева К.К.,Чунетова Ж.Ж.,Даулетбаева С.Б. Биологиялық статистика. Қазақ Университеті, 2012ж.-180б.</w:t>
            </w:r>
          </w:p>
        </w:tc>
      </w:tr>
      <w:tr w:rsidR="00371630" w:rsidRP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Университеттің моральдық-этикалық құндылықтары мәтінде курстың академиялық саясаты  </w:t>
            </w:r>
          </w:p>
        </w:tc>
        <w:tc>
          <w:tcPr>
            <w:tcW w:w="80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Академиялық ереженің тәртібі: </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Сабақтарда міндетті түрде қатысу керек. </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Оқытушыға ескертпей сабақта болмаса, кешіккенде  жоқ деп белгіленеді.</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Төменде келтірілген графикке сәйкес әр аудиториялық сабаққа алдын ала дайындалып келу керек. Тақырыптар талқыланатын аудиториялық сабаққа дейін тапсырмаға дайындық аяқталынған болуы керек. </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kk-KZ" w:eastAsia="ko-KR"/>
              </w:rPr>
              <w:t>.</w:t>
            </w:r>
            <w:r>
              <w:rPr>
                <w:rFonts w:ascii="Times New Roman" w:hAnsi="Times New Roman" w:cs="Times New Roman"/>
                <w:sz w:val="24"/>
                <w:szCs w:val="24"/>
                <w:lang w:val="kk-KZ"/>
              </w:rPr>
              <w:t xml:space="preserve">Үй тапсырмаларының көбісі әдебиетті оқып жауап беруге болатын бірнеше сұрақтардан тұрады. </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Академиялық құндылықтар:</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Барлық тапсырмаларды өз бетінше орындау керек; плагиатқа жол берілмеу қажет.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Офис сағаттары уақытында дәріс материалдарын түсінбеген, СӨЖ тапсырмаларын орындау және өткізу қиындық туғызған жағдайда және басқа да сұрақтар болғанда оқытушыдан сұрауға болады. Мүмкіндігі шектеулі студенттер Chunetova.zhanar@kaznu.kz элек. адрес бойынша,12-06 телефоны бойынша көмек ала алады.</w:t>
            </w:r>
          </w:p>
        </w:tc>
      </w:tr>
      <w:tr w:rsidR="00371630" w:rsidRPr="00371630" w:rsidTr="00371630">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Бағалау саясаты және аттестаттау</w:t>
            </w:r>
          </w:p>
        </w:tc>
        <w:tc>
          <w:tcPr>
            <w:tcW w:w="801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Критериалды бағалау: </w:t>
            </w:r>
          </w:p>
          <w:p w:rsidR="00371630" w:rsidRDefault="00371630">
            <w:pPr>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Бұл курс ,биостатистика пәніне кіріспе, базалық теориялық білімдерін ғылымда және практикада қолдануға және тәжірибені жоспарлауға және алынған нәтижелерге тиісті математикалық өндеу әдістерін қолдануға үйретуге  және түрлі математикалық есептерді шығаруга арналған, сондықтан пәнді оқуда негізгі көңіл оқулыққа беріледі, арасында әр түрлі интернет ресурстар қолданылады.</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71630" w:rsidRDefault="00371630">
            <w:pPr>
              <w:spacing w:line="240" w:lineRule="auto"/>
              <w:jc w:val="both"/>
              <w:rPr>
                <w:rFonts w:ascii="Times New Roman" w:eastAsia="Times New Roman" w:hAnsi="Times New Roman" w:cs="Times New Roman"/>
                <w:sz w:val="24"/>
                <w:szCs w:val="24"/>
                <w:lang w:val="kk-KZ" w:eastAsia="x-none"/>
              </w:rPr>
            </w:pPr>
            <w:r>
              <w:rPr>
                <w:rFonts w:ascii="Times New Roman" w:eastAsia="Times New Roman" w:hAnsi="Times New Roman" w:cs="Times New Roman"/>
                <w:sz w:val="24"/>
                <w:szCs w:val="24"/>
                <w:lang w:val="kk-KZ" w:eastAsia="x-none"/>
              </w:rPr>
              <w:t xml:space="preserve">Суммативті бағалау: Бағалау кезінде студенттердің сабақтағы белсенділігі мен сабаққа қатысуы ескеріледі.  </w:t>
            </w:r>
          </w:p>
          <w:p w:rsidR="00371630" w:rsidRDefault="0037163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c>
      </w:tr>
      <w:tr w:rsidR="00371630" w:rsidTr="00371630">
        <w:trPr>
          <w:trHeight w:val="493"/>
        </w:trPr>
        <w:tc>
          <w:tcPr>
            <w:tcW w:w="985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tabs>
                <w:tab w:val="left" w:pos="426"/>
              </w:tabs>
              <w:autoSpaceDE w:val="0"/>
              <w:autoSpaceDN w:val="0"/>
              <w:adjustRightInd w:val="0"/>
              <w:spacing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Пәннің мазмұнының орындалу  г</w:t>
            </w:r>
            <w:proofErr w:type="spellStart"/>
            <w:r>
              <w:rPr>
                <w:rFonts w:ascii="Times New Roman" w:eastAsia="Times New Roman" w:hAnsi="Times New Roman" w:cs="Times New Roman"/>
                <w:sz w:val="24"/>
                <w:szCs w:val="24"/>
              </w:rPr>
              <w:t>рафи</w:t>
            </w:r>
            <w:proofErr w:type="spellEnd"/>
            <w:r>
              <w:rPr>
                <w:rFonts w:ascii="Times New Roman" w:eastAsia="Times New Roman" w:hAnsi="Times New Roman" w:cs="Times New Roman"/>
                <w:sz w:val="24"/>
                <w:szCs w:val="24"/>
                <w:lang w:val="kk-KZ"/>
              </w:rPr>
              <w:t>гі</w:t>
            </w:r>
          </w:p>
          <w:p w:rsidR="00371630" w:rsidRDefault="00371630">
            <w:pPr>
              <w:tabs>
                <w:tab w:val="left" w:pos="426"/>
              </w:tabs>
              <w:autoSpaceDE w:val="0"/>
              <w:autoSpaceDN w:val="0"/>
              <w:adjustRightInd w:val="0"/>
              <w:spacing w:line="240" w:lineRule="auto"/>
              <w:jc w:val="both"/>
              <w:rPr>
                <w:rFonts w:ascii="Times New Roman" w:hAnsi="Times New Roman" w:cs="Times New Roman"/>
                <w:sz w:val="24"/>
                <w:szCs w:val="24"/>
                <w:lang w:val="kk-KZ"/>
              </w:rPr>
            </w:pP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Апта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Тақырыптың атауы </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Максимал</w:t>
            </w:r>
            <w:proofErr w:type="spellEnd"/>
            <w:r>
              <w:rPr>
                <w:rFonts w:ascii="Times New Roman" w:eastAsia="Times New Roman" w:hAnsi="Times New Roman" w:cs="Times New Roman"/>
                <w:sz w:val="24"/>
                <w:szCs w:val="24"/>
                <w:lang w:val="kk-KZ" w:eastAsia="ru-RU"/>
              </w:rPr>
              <w:t xml:space="preserve">ды </w:t>
            </w:r>
            <w:r>
              <w:rPr>
                <w:rFonts w:ascii="Times New Roman" w:eastAsia="Times New Roman" w:hAnsi="Times New Roman" w:cs="Times New Roman"/>
                <w:sz w:val="24"/>
                <w:szCs w:val="24"/>
                <w:lang w:eastAsia="ru-RU"/>
              </w:rPr>
              <w:t>балл</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 1</w:t>
            </w:r>
            <w:r>
              <w:rPr>
                <w:rFonts w:ascii="Times New Roman" w:eastAsia="Times New Roman" w:hAnsi="Times New Roman" w:cs="Times New Roman"/>
                <w:sz w:val="24"/>
                <w:szCs w:val="24"/>
                <w:lang w:val="kk-KZ" w:eastAsia="ru-RU"/>
              </w:rPr>
              <w:t xml:space="preserve">. </w:t>
            </w:r>
            <w:r>
              <w:rPr>
                <w:rFonts w:ascii="Times New Roman" w:hAnsi="Times New Roman" w:cs="Times New Roman"/>
                <w:bCs/>
                <w:color w:val="000000"/>
                <w:sz w:val="24"/>
                <w:szCs w:val="24"/>
                <w:lang w:val="kk-KZ"/>
              </w:rPr>
              <w:t>Кіріспе. Статистика туралы ұғым, оның маңызы мен қолдану аймақтары.</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1. </w:t>
            </w:r>
            <w:r>
              <w:rPr>
                <w:rFonts w:ascii="Times New Roman" w:hAnsi="Times New Roman" w:cs="Times New Roman"/>
                <w:bCs/>
                <w:color w:val="000000"/>
                <w:sz w:val="24"/>
                <w:szCs w:val="24"/>
                <w:lang w:val="kk-KZ"/>
              </w:rPr>
              <w:t>Бидайдың сандық белгілерінің өзгергіштігін зерттеу.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 2</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Өзгергіштік және оның әдістерін зерттеу.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Лабораториялық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сабақ</w:t>
            </w:r>
            <w:proofErr w:type="spellEnd"/>
            <w:r>
              <w:rPr>
                <w:rFonts w:ascii="Times New Roman" w:eastAsia="Times New Roman" w:hAnsi="Times New Roman" w:cs="Times New Roman"/>
                <w:sz w:val="24"/>
                <w:szCs w:val="24"/>
                <w:lang w:val="kk-KZ" w:eastAsia="ru-RU"/>
              </w:rPr>
              <w:t xml:space="preserve"> 2. </w:t>
            </w:r>
            <w:r>
              <w:rPr>
                <w:rFonts w:ascii="Times New Roman" w:hAnsi="Times New Roman" w:cs="Times New Roman"/>
                <w:sz w:val="24"/>
                <w:szCs w:val="24"/>
                <w:lang w:val="kk-KZ"/>
              </w:rPr>
              <w:t>Вариациялық қатарларды құру. Вариациялық қисық сызықтарды сызу.</w:t>
            </w:r>
            <w:r>
              <w:rPr>
                <w:rFonts w:ascii="Times New Roman" w:hAnsi="Times New Roman" w:cs="Times New Roman"/>
                <w:color w:val="000000"/>
                <w:sz w:val="24"/>
                <w:szCs w:val="24"/>
                <w:lang w:val="kk-KZ"/>
              </w:rPr>
              <w:t xml:space="preserve">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3</w:t>
            </w:r>
            <w:r>
              <w:rPr>
                <w:rFonts w:ascii="Times New Roman" w:hAnsi="Times New Roman" w:cs="Times New Roman"/>
                <w:sz w:val="24"/>
                <w:szCs w:val="24"/>
              </w:rPr>
              <w:t>.</w:t>
            </w:r>
            <w:r>
              <w:rPr>
                <w:rFonts w:ascii="Times New Roman" w:hAnsi="Times New Roman" w:cs="Times New Roman"/>
                <w:sz w:val="24"/>
                <w:szCs w:val="24"/>
                <w:lang w:val="kk-KZ"/>
              </w:rPr>
              <w:t xml:space="preserve"> Варианттрады класқа бөлу. Кластар санын және көлемін анықтау.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Лабораториялық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сабақ</w:t>
            </w:r>
            <w:proofErr w:type="spellEnd"/>
            <w:r>
              <w:rPr>
                <w:rFonts w:ascii="Times New Roman" w:eastAsia="Times New Roman" w:hAnsi="Times New Roman" w:cs="Times New Roman"/>
                <w:sz w:val="24"/>
                <w:szCs w:val="24"/>
                <w:lang w:val="kk-KZ" w:eastAsia="ru-RU"/>
              </w:rPr>
              <w:t xml:space="preserve"> 3. </w:t>
            </w:r>
            <w:r>
              <w:rPr>
                <w:rFonts w:ascii="Times New Roman" w:hAnsi="Times New Roman" w:cs="Times New Roman"/>
                <w:color w:val="000000"/>
                <w:sz w:val="24"/>
                <w:szCs w:val="24"/>
                <w:lang w:val="kk-KZ"/>
              </w:rPr>
              <w:t>Үзілмелі және үзіліссіз өзгергіштікте варианттрады класқа бөлу. Студенттердің өздері алған сандық белгілердің мәлеметтерімен жұмыс жүргізу.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БОӨЖ  1  тапсырманы өткізу. </w:t>
            </w:r>
            <w:r>
              <w:rPr>
                <w:rFonts w:ascii="Times New Roman" w:hAnsi="Times New Roman" w:cs="Times New Roman"/>
                <w:sz w:val="24"/>
                <w:szCs w:val="24"/>
                <w:lang w:val="kk-KZ"/>
              </w:rPr>
              <w:t>Өсімдіктерге құрылымдық талдау. 3 белгі бойынша қисық сызық полигонын тарату. Қисық сызықты талдау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морфометр</w:t>
            </w:r>
            <w:proofErr w:type="spellEnd"/>
            <w:r>
              <w:rPr>
                <w:rFonts w:ascii="Times New Roman" w:hAnsi="Times New Roman" w:cs="Times New Roman"/>
                <w:sz w:val="24"/>
                <w:szCs w:val="24"/>
                <w:lang w:val="kk-KZ"/>
              </w:rPr>
              <w:t>лік талдау</w:t>
            </w:r>
            <w:r>
              <w:rPr>
                <w:rFonts w:ascii="Times New Roman" w:hAnsi="Times New Roman" w:cs="Times New Roman"/>
                <w:sz w:val="24"/>
                <w:szCs w:val="24"/>
              </w:rPr>
              <w:t xml:space="preserve">, </w:t>
            </w:r>
            <w:r>
              <w:rPr>
                <w:rFonts w:ascii="Times New Roman" w:hAnsi="Times New Roman" w:cs="Times New Roman"/>
                <w:sz w:val="24"/>
                <w:szCs w:val="24"/>
                <w:lang w:val="kk-KZ"/>
              </w:rPr>
              <w:t>есептер шығар</w:t>
            </w:r>
            <w:r>
              <w:rPr>
                <w:rFonts w:ascii="Times New Roman" w:hAnsi="Times New Roman" w:cs="Times New Roman"/>
                <w:sz w:val="24"/>
                <w:szCs w:val="24"/>
              </w:rPr>
              <w:t>).</w:t>
            </w:r>
          </w:p>
          <w:p w:rsidR="00371630" w:rsidRDefault="00371630" w:rsidP="00CD3CE4">
            <w:pPr>
              <w:widowControl w:val="0"/>
              <w:numPr>
                <w:ilvl w:val="0"/>
                <w:numId w:val="3"/>
              </w:numPr>
              <w:autoSpaceDE w:val="0"/>
              <w:autoSpaceDN w:val="0"/>
              <w:adjustRightInd w:val="0"/>
              <w:spacing w:line="240" w:lineRule="auto"/>
              <w:ind w:left="33" w:firstLine="142"/>
              <w:contextualSpacing/>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eastAsia="ru-RU"/>
              </w:rPr>
              <w:t>Алынған сандық мәліметтерді топтастыру, негізгі статистикалық көрсеткіштерді есептеу: орта арифметикалық көлем, вариансалар, сигмалар (ауызша сұрау, есептер шығару).</w:t>
            </w:r>
          </w:p>
          <w:p w:rsidR="00371630" w:rsidRDefault="00371630" w:rsidP="00CD3CE4">
            <w:pPr>
              <w:widowControl w:val="0"/>
              <w:numPr>
                <w:ilvl w:val="0"/>
                <w:numId w:val="3"/>
              </w:numPr>
              <w:autoSpaceDE w:val="0"/>
              <w:autoSpaceDN w:val="0"/>
              <w:adjustRightInd w:val="0"/>
              <w:spacing w:line="240" w:lineRule="auto"/>
              <w:ind w:left="33" w:firstLine="142"/>
              <w:contextualSpacing/>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eastAsia="ru-RU"/>
              </w:rPr>
              <w:t>Өзгермелі объектілердің негізгі сипаттамасы. Таралу заңдылықтары: үлкен сандар заңдылығы, биноминальды таралу, Пуассон таралуы, қалыпты таралу (ауызша сұрау).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5апта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Лекция 4. </w:t>
            </w:r>
            <w:r>
              <w:rPr>
                <w:rFonts w:ascii="Times New Roman" w:hAnsi="Times New Roman" w:cs="Times New Roman"/>
                <w:sz w:val="24"/>
                <w:szCs w:val="24"/>
                <w:lang w:val="kk-KZ"/>
              </w:rPr>
              <w:t>Күрделі вариациялық қатар. Гистограмма құру, қисық сызықты талдау.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4. </w:t>
            </w:r>
            <w:r>
              <w:rPr>
                <w:rFonts w:ascii="Times New Roman" w:hAnsi="Times New Roman" w:cs="Times New Roman"/>
                <w:color w:val="000000"/>
                <w:sz w:val="24"/>
                <w:szCs w:val="24"/>
                <w:lang w:val="kk-KZ"/>
              </w:rPr>
              <w:t>Класқа бөлінген қатарды графикпен көрсету – гистограмма.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Лекция 5. </w:t>
            </w:r>
            <w:r>
              <w:rPr>
                <w:rFonts w:ascii="Times New Roman" w:hAnsi="Times New Roman" w:cs="Times New Roman"/>
                <w:sz w:val="24"/>
                <w:szCs w:val="24"/>
                <w:lang w:val="kk-KZ"/>
              </w:rPr>
              <w:t>Жиынтықты сипаттайтын негізгі параметрлер. “Момент тәсілімен” орта арифметикалық шаманы есептеу.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БОӨЖ  2  тапсырманы өткізу.</w:t>
            </w:r>
            <w:r>
              <w:rPr>
                <w:rFonts w:ascii="Times New Roman" w:hAnsi="Times New Roman" w:cs="Times New Roman"/>
                <w:sz w:val="24"/>
                <w:szCs w:val="24"/>
                <w:lang w:val="kk-KZ"/>
              </w:rPr>
              <w:t xml:space="preserve"> “Момент тәсілімен” орта арифметикалық шаманы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5. </w:t>
            </w:r>
            <w:r>
              <w:rPr>
                <w:rFonts w:ascii="Times New Roman" w:eastAsia="??" w:hAnsi="Times New Roman" w:cs="Times New Roman"/>
                <w:sz w:val="24"/>
                <w:szCs w:val="24"/>
                <w:lang w:val="kk-KZ" w:eastAsia="ko-KR"/>
              </w:rPr>
              <w:t>Сандық талдауларда  “Моменттер тәсілін” қолдану. Бидай белгілеріне алынған мәліметтеріне сандық талдау жүргізу.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Лекция 6. </w:t>
            </w:r>
            <w:r>
              <w:rPr>
                <w:rFonts w:ascii="Times New Roman" w:hAnsi="Times New Roman" w:cs="Times New Roman"/>
                <w:sz w:val="24"/>
                <w:szCs w:val="24"/>
                <w:lang w:val="kk-KZ"/>
              </w:rPr>
              <w:t>Өлшелінген орта шама. Геометриялық орташа.</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6. </w:t>
            </w:r>
            <w:r>
              <w:rPr>
                <w:rFonts w:ascii="Times New Roman" w:hAnsi="Times New Roman" w:cs="Times New Roman"/>
                <w:color w:val="000000"/>
                <w:sz w:val="24"/>
                <w:szCs w:val="24"/>
                <w:lang w:val="kk-KZ"/>
              </w:rPr>
              <w:t>Өлшелінген орта және геометриялық ортаны табуға есептер шығару.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БОӨЖ  3  тапсырманы өткізу. </w:t>
            </w:r>
            <w:r>
              <w:rPr>
                <w:rFonts w:ascii="Times New Roman" w:hAnsi="Times New Roman" w:cs="Times New Roman"/>
                <w:sz w:val="24"/>
                <w:szCs w:val="24"/>
                <w:lang w:val="kk-KZ"/>
              </w:rPr>
              <w:t>Өлшенген орта көлемді, орта геометриялық, орта гармоникалық, орта квадратты есептеу бойынша есептер шығару.</w:t>
            </w:r>
          </w:p>
          <w:p w:rsidR="00371630" w:rsidRDefault="00371630" w:rsidP="00CD3CE4">
            <w:pPr>
              <w:widowControl w:val="0"/>
              <w:numPr>
                <w:ilvl w:val="0"/>
                <w:numId w:val="4"/>
              </w:numPr>
              <w:autoSpaceDE w:val="0"/>
              <w:autoSpaceDN w:val="0"/>
              <w:adjustRightInd w:val="0"/>
              <w:spacing w:line="240" w:lineRule="auto"/>
              <w:ind w:firstLine="204"/>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Сандық талдаудан алынған мәліметтермен жұмыс, белгілердің әртүрлілік көрсеткіштерін есептеу (мәліметтерді статистикалық өңдеу, есептер шығару).</w:t>
            </w:r>
          </w:p>
          <w:p w:rsidR="00371630" w:rsidRDefault="00371630" w:rsidP="00CD3CE4">
            <w:pPr>
              <w:widowControl w:val="0"/>
              <w:numPr>
                <w:ilvl w:val="0"/>
                <w:numId w:val="4"/>
              </w:numPr>
              <w:autoSpaceDE w:val="0"/>
              <w:autoSpaceDN w:val="0"/>
              <w:adjustRightInd w:val="0"/>
              <w:spacing w:line="240" w:lineRule="auto"/>
              <w:ind w:firstLine="204"/>
              <w:contextualSpacing/>
              <w:jc w:val="both"/>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Сандық талдау бойынша орташа қателік көмегімен статистикалық көрсеткіштердің сенімділігін анықтау (мәліметтерді статистикалық өңдеу, ғылымы мақалаларды талдау).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 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Лекция 7. </w:t>
            </w:r>
            <w:r>
              <w:rPr>
                <w:rFonts w:ascii="Times New Roman" w:hAnsi="Times New Roman" w:cs="Times New Roman"/>
                <w:sz w:val="24"/>
                <w:szCs w:val="24"/>
                <w:lang w:val="kk-KZ"/>
              </w:rPr>
              <w:t>Белгілердің әртүрлілігінің көрсеткіштері: сигма, вариациялық коэффициент, варианса.</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rPr>
          <w:trHeight w:val="102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7. </w:t>
            </w:r>
            <w:r>
              <w:rPr>
                <w:rFonts w:ascii="Times New Roman" w:hAnsi="Times New Roman" w:cs="Times New Roman"/>
                <w:color w:val="000000"/>
                <w:sz w:val="24"/>
                <w:szCs w:val="24"/>
                <w:lang w:val="kk-KZ"/>
              </w:rPr>
              <w:t xml:space="preserve">Орта квадрат ауытқу, </w:t>
            </w:r>
            <w:r>
              <w:rPr>
                <w:rFonts w:ascii="Times New Roman" w:hAnsi="Times New Roman" w:cs="Times New Roman"/>
                <w:sz w:val="24"/>
                <w:szCs w:val="24"/>
                <w:lang w:val="kk-KZ"/>
              </w:rPr>
              <w:t>вариациялық коэффициентін</w:t>
            </w:r>
            <w:r>
              <w:rPr>
                <w:rFonts w:ascii="Times New Roman" w:hAnsi="Times New Roman" w:cs="Times New Roman"/>
                <w:color w:val="000000"/>
                <w:sz w:val="24"/>
                <w:szCs w:val="24"/>
                <w:lang w:val="kk-KZ"/>
              </w:rPr>
              <w:t xml:space="preserve"> табу. Алған сандық белгілердің мәлеметтерімен жұмыс жүргізу және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rPr>
          <w:trHeight w:val="102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65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АБ</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b/>
                <w:sz w:val="24"/>
                <w:szCs w:val="24"/>
                <w:lang w:val="en-US" w:eastAsia="ru-RU"/>
              </w:rPr>
            </w:pPr>
            <w:r>
              <w:rPr>
                <w:rFonts w:ascii="Times New Roman" w:eastAsia="Calibri" w:hAnsi="Times New Roman" w:cs="Times New Roman"/>
                <w:b/>
                <w:sz w:val="24"/>
                <w:szCs w:val="24"/>
                <w:lang w:val="en-US" w:eastAsia="ru-RU"/>
              </w:rPr>
              <w:t>100</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Лекция 8. </w:t>
            </w:r>
            <w:r>
              <w:rPr>
                <w:rFonts w:ascii="Times New Roman" w:hAnsi="Times New Roman" w:cs="Times New Roman"/>
                <w:sz w:val="24"/>
                <w:szCs w:val="24"/>
                <w:lang w:val="kk-KZ"/>
              </w:rPr>
              <w:t xml:space="preserve">Жиынтықты сипаттайтын негізгі параметрлерді </w:t>
            </w:r>
            <w:r>
              <w:rPr>
                <w:rFonts w:ascii="Times New Roman" w:hAnsi="Times New Roman" w:cs="Times New Roman"/>
                <w:color w:val="000000"/>
                <w:sz w:val="24"/>
                <w:szCs w:val="24"/>
                <w:lang w:val="kk-KZ"/>
              </w:rPr>
              <w:t>әртүрлі жолдармен табу.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8. </w:t>
            </w:r>
            <w:r>
              <w:rPr>
                <w:rFonts w:ascii="Times New Roman" w:hAnsi="Times New Roman" w:cs="Times New Roman"/>
                <w:color w:val="000000"/>
                <w:sz w:val="24"/>
                <w:szCs w:val="24"/>
                <w:lang w:val="kk-KZ"/>
              </w:rPr>
              <w:t>Күрделі вариациялық қатардағы кластарға бөлінетін және бөлінбейтін орта арифметикалық шаманы әртүрлі жолдармен табу.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Лекция 9.</w:t>
            </w:r>
            <w:r>
              <w:rPr>
                <w:rFonts w:ascii="Times New Roman" w:hAnsi="Times New Roman" w:cs="Times New Roman"/>
                <w:sz w:val="24"/>
                <w:szCs w:val="24"/>
                <w:lang w:val="kk-KZ"/>
              </w:rPr>
              <w:t xml:space="preserve"> Репрезентатівтілік теория. Жалпы және жеке жиынтықтардың қасиетттері.</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9. </w:t>
            </w:r>
            <w:r>
              <w:rPr>
                <w:rFonts w:ascii="Times New Roman" w:hAnsi="Times New Roman" w:cs="Times New Roman"/>
                <w:sz w:val="24"/>
                <w:szCs w:val="24"/>
                <w:lang w:val="kk-KZ"/>
              </w:rPr>
              <w:t xml:space="preserve">Бидай белгілердің әртүрлілігінің көрсеткіштерін есептеу. </w:t>
            </w:r>
            <w:r>
              <w:rPr>
                <w:rFonts w:ascii="Times New Roman" w:hAnsi="Times New Roman" w:cs="Times New Roman"/>
                <w:color w:val="000000"/>
                <w:sz w:val="24"/>
                <w:szCs w:val="24"/>
                <w:lang w:val="kk-KZ"/>
              </w:rPr>
              <w:t>Есептер шығару. Студенттердің өздері алған сандық белгілердің мәлеметтерімен жұмыс жүргізу.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Лекция 10. </w:t>
            </w:r>
            <w:r>
              <w:rPr>
                <w:rFonts w:ascii="Times New Roman" w:hAnsi="Times New Roman" w:cs="Times New Roman"/>
                <w:sz w:val="24"/>
                <w:szCs w:val="24"/>
                <w:lang w:val="kk-KZ"/>
              </w:rPr>
              <w:t>Зерттеулердің қателері. Орта арифметикалық қатесін табу.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10. </w:t>
            </w:r>
            <w:r>
              <w:rPr>
                <w:rFonts w:ascii="Times New Roman" w:hAnsi="Times New Roman" w:cs="Times New Roman"/>
                <w:sz w:val="24"/>
                <w:szCs w:val="24"/>
                <w:lang w:val="kk-KZ"/>
              </w:rPr>
              <w:t xml:space="preserve">Орта арифметикалық шаманың қателігін табу. Белгілердің әртүрлілігінің көрсеткіштерін әртүрлі жолмен есептеу. Бидай </w:t>
            </w:r>
            <w:r>
              <w:rPr>
                <w:rFonts w:ascii="Times New Roman" w:hAnsi="Times New Roman" w:cs="Times New Roman"/>
                <w:color w:val="000000"/>
                <w:sz w:val="24"/>
                <w:szCs w:val="24"/>
                <w:lang w:val="kk-KZ"/>
              </w:rPr>
              <w:t>сандық белгілердің мәлеметтерімен жұмыс жүргізу.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БОӨЖ 4  тапсырманы өткізу.  </w:t>
            </w:r>
            <w:r>
              <w:rPr>
                <w:rFonts w:ascii="Times New Roman" w:hAnsi="Times New Roman" w:cs="Times New Roman"/>
                <w:sz w:val="24"/>
                <w:szCs w:val="24"/>
                <w:lang w:val="kk-KZ"/>
              </w:rPr>
              <w:t>Орта арифметикалық қателікті қысқартылған тәсіл бойынша есептеу және µ үшін ықтималдық интервалын анықтау.</w:t>
            </w:r>
          </w:p>
          <w:p w:rsidR="00371630" w:rsidRDefault="00371630">
            <w:pPr>
              <w:widowControl w:val="0"/>
              <w:autoSpaceDE w:val="0"/>
              <w:autoSpaceDN w:val="0"/>
              <w:adjustRightInd w:val="0"/>
              <w:spacing w:line="240" w:lineRule="auto"/>
              <w:contextualSpacing/>
              <w:jc w:val="both"/>
              <w:rPr>
                <w:rFonts w:ascii="Times New Roman" w:eastAsia="Times New Roman" w:hAnsi="Times New Roman" w:cs="Times New Roman"/>
                <w:sz w:val="24"/>
                <w:szCs w:val="24"/>
                <w:lang w:val="kk-KZ"/>
              </w:rPr>
            </w:pP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 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11. </w:t>
            </w:r>
            <w:r>
              <w:rPr>
                <w:rFonts w:ascii="Times New Roman" w:hAnsi="Times New Roman" w:cs="Times New Roman"/>
                <w:sz w:val="24"/>
                <w:szCs w:val="24"/>
                <w:lang w:val="kk-KZ"/>
              </w:rPr>
              <w:t>Арифметикалық орта шаманың қатесін қысқа жолмен есептеу. Тәжирибенің дәлдігі.</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Лабораториялық сабақ 11. </w:t>
            </w:r>
            <w:r>
              <w:rPr>
                <w:rFonts w:ascii="Times New Roman" w:hAnsi="Times New Roman" w:cs="Times New Roman"/>
                <w:color w:val="000000"/>
                <w:sz w:val="24"/>
                <w:szCs w:val="24"/>
                <w:lang w:val="kk-KZ"/>
              </w:rPr>
              <w:t xml:space="preserve">Орта арифметикалық </w:t>
            </w:r>
            <w:r>
              <w:rPr>
                <w:rFonts w:ascii="Times New Roman" w:hAnsi="Times New Roman" w:cs="Times New Roman"/>
                <w:sz w:val="24"/>
                <w:szCs w:val="24"/>
                <w:lang w:val="kk-KZ"/>
              </w:rPr>
              <w:t>шаманың қатесін</w:t>
            </w:r>
            <w:r>
              <w:rPr>
                <w:rFonts w:ascii="Times New Roman" w:hAnsi="Times New Roman" w:cs="Times New Roman"/>
                <w:color w:val="000000"/>
                <w:sz w:val="24"/>
                <w:szCs w:val="24"/>
                <w:lang w:val="kk-KZ"/>
              </w:rPr>
              <w:t xml:space="preserve"> аз мөлшердегі іріктемелерде есептеу</w:t>
            </w:r>
            <w:r>
              <w:rPr>
                <w:rFonts w:ascii="Times New Roman" w:hAnsi="Times New Roman" w:cs="Times New Roman"/>
                <w:sz w:val="24"/>
                <w:szCs w:val="24"/>
                <w:lang w:val="kk-KZ"/>
              </w:rPr>
              <w:t xml:space="preserve"> және тәжирибенің дәлдігін табу</w:t>
            </w:r>
            <w:r>
              <w:rPr>
                <w:rFonts w:ascii="Times New Roman" w:hAnsi="Times New Roman" w:cs="Times New Roman"/>
                <w:color w:val="000000"/>
                <w:sz w:val="24"/>
                <w:szCs w:val="24"/>
                <w:lang w:val="kk-KZ"/>
              </w:rPr>
              <w:t>.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12. </w:t>
            </w:r>
            <w:r>
              <w:rPr>
                <w:rFonts w:ascii="Times New Roman" w:hAnsi="Times New Roman" w:cs="Times New Roman"/>
                <w:bCs/>
                <w:sz w:val="24"/>
                <w:szCs w:val="24"/>
                <w:lang w:val="kk-KZ"/>
              </w:rPr>
              <w:t>Басты</w:t>
            </w:r>
            <w:r>
              <w:rPr>
                <w:rFonts w:ascii="Times New Roman" w:hAnsi="Times New Roman" w:cs="Times New Roman"/>
                <w:sz w:val="24"/>
                <w:szCs w:val="24"/>
                <w:lang w:val="kk-KZ"/>
              </w:rPr>
              <w:t xml:space="preserve"> параметрлерді бағалаудағы сенімділік баспалдақтары.</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12. </w:t>
            </w:r>
            <w:r>
              <w:rPr>
                <w:rFonts w:ascii="Times New Roman" w:hAnsi="Times New Roman" w:cs="Times New Roman"/>
                <w:bCs/>
                <w:sz w:val="24"/>
                <w:szCs w:val="24"/>
                <w:lang w:val="kk-KZ"/>
              </w:rPr>
              <w:t>Басты</w:t>
            </w:r>
            <w:r>
              <w:rPr>
                <w:rFonts w:ascii="Times New Roman" w:hAnsi="Times New Roman" w:cs="Times New Roman"/>
                <w:color w:val="000000"/>
                <w:sz w:val="24"/>
                <w:szCs w:val="24"/>
                <w:lang w:val="kk-KZ"/>
              </w:rPr>
              <w:t xml:space="preserve"> </w:t>
            </w:r>
            <w:r>
              <w:rPr>
                <w:rFonts w:ascii="Times New Roman" w:hAnsi="Times New Roman" w:cs="Times New Roman"/>
                <w:sz w:val="24"/>
                <w:szCs w:val="24"/>
                <w:lang w:val="kk-KZ"/>
              </w:rPr>
              <w:t xml:space="preserve">параметрлердің көрсеткіштерін табу. </w:t>
            </w:r>
            <w:r>
              <w:rPr>
                <w:rFonts w:ascii="Times New Roman" w:hAnsi="Times New Roman" w:cs="Times New Roman"/>
                <w:color w:val="000000"/>
                <w:sz w:val="24"/>
                <w:szCs w:val="24"/>
                <w:lang w:val="kk-KZ"/>
              </w:rPr>
              <w:t>Студенттердің өздері алған сандық белгілердің мәлеметтерімен жұмыс жүргізу.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БОӨЖ </w:t>
            </w:r>
            <w:r>
              <w:rPr>
                <w:rFonts w:ascii="Times New Roman" w:eastAsia="Times New Roman" w:hAnsi="Times New Roman" w:cs="Times New Roman"/>
                <w:sz w:val="24"/>
                <w:szCs w:val="24"/>
                <w:lang w:val="kk-KZ"/>
              </w:rPr>
              <w:t>5</w:t>
            </w:r>
            <w:r>
              <w:rPr>
                <w:rFonts w:ascii="Times New Roman" w:eastAsia="Times New Roman" w:hAnsi="Times New Roman" w:cs="Times New Roman"/>
                <w:sz w:val="24"/>
                <w:szCs w:val="24"/>
                <w:lang w:val="kk-KZ" w:eastAsia="ru-RU"/>
              </w:rPr>
              <w:t xml:space="preserve">  тапсырманы өткізу.</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Корреляциялық торды құру және корреляциялық коэффициентті есептеу, құрылымдық анализ бойынша алынған мәліметтер негізінде корреляция коэффициентінің қатесін есептеу (морфометрлік талдаудан алынған мәліметтерді өңдеу).</w:t>
            </w:r>
          </w:p>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Теориялық күтілу мен фактілік мәліметтердің сәйкестігінің дәрежесін зерттеу. Ғылыми мақалаларды талдау.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 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13. </w:t>
            </w:r>
            <w:r>
              <w:rPr>
                <w:rFonts w:ascii="Times New Roman" w:hAnsi="Times New Roman" w:cs="Times New Roman"/>
                <w:sz w:val="24"/>
                <w:szCs w:val="24"/>
                <w:lang w:val="kk-KZ"/>
              </w:rPr>
              <w:t>Сенімділік. Нақтылық және сенімділік көрсеткіштері.</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13. </w:t>
            </w:r>
            <w:r>
              <w:rPr>
                <w:rFonts w:ascii="Times New Roman" w:hAnsi="Times New Roman" w:cs="Times New Roman"/>
                <w:color w:val="000000"/>
                <w:sz w:val="24"/>
                <w:szCs w:val="24"/>
                <w:lang w:val="kk-KZ"/>
              </w:rPr>
              <w:t>Орта арифметикалық шамалар арасындағы сенімдікті, аз мөлшердегі және бақылау көлемі бірдей емес екі топтардың сенімділігін анықтау.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val="en-US"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БОӨЖ 6  тапсырманы өткізу.</w:t>
            </w:r>
          </w:p>
          <w:p w:rsidR="00371630" w:rsidRDefault="00371630" w:rsidP="00CD3CE4">
            <w:pPr>
              <w:widowControl w:val="0"/>
              <w:numPr>
                <w:ilvl w:val="0"/>
                <w:numId w:val="5"/>
              </w:numPr>
              <w:autoSpaceDE w:val="0"/>
              <w:autoSpaceDN w:val="0"/>
              <w:adjustRightInd w:val="0"/>
              <w:spacing w:line="240" w:lineRule="auto"/>
              <w:ind w:firstLine="204"/>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k-KZ" w:eastAsia="ru-RU"/>
              </w:rPr>
              <w:t>Мәліметтерді компьютерлік статистикалық өңдеу, есептер шығару.</w:t>
            </w:r>
          </w:p>
          <w:p w:rsidR="00371630" w:rsidRDefault="00371630" w:rsidP="00CD3CE4">
            <w:pPr>
              <w:widowControl w:val="0"/>
              <w:numPr>
                <w:ilvl w:val="0"/>
                <w:numId w:val="5"/>
              </w:numPr>
              <w:autoSpaceDE w:val="0"/>
              <w:autoSpaceDN w:val="0"/>
              <w:adjustRightInd w:val="0"/>
              <w:spacing w:line="240" w:lineRule="auto"/>
              <w:ind w:firstLine="204"/>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k-KZ" w:eastAsia="ru-RU"/>
              </w:rPr>
              <w:t>Сандық талдау мәліметтер бойынша орташа қателік көмегімен статистикалық көрсеткіштердің сенімділігін анықтау.</w:t>
            </w:r>
          </w:p>
          <w:p w:rsidR="00371630" w:rsidRDefault="00371630" w:rsidP="00CD3CE4">
            <w:pPr>
              <w:widowControl w:val="0"/>
              <w:numPr>
                <w:ilvl w:val="0"/>
                <w:numId w:val="5"/>
              </w:numPr>
              <w:autoSpaceDE w:val="0"/>
              <w:autoSpaceDN w:val="0"/>
              <w:adjustRightInd w:val="0"/>
              <w:spacing w:line="240" w:lineRule="auto"/>
              <w:ind w:firstLine="204"/>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val="kk-KZ" w:eastAsia="ru-RU"/>
              </w:rPr>
              <w:t>Корреляция коэффициентін есептеу. Күрделі қатар үшін корреляциялық тордың моделін құру.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 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7</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14. </w:t>
            </w:r>
            <w:r>
              <w:rPr>
                <w:rFonts w:ascii="Times New Roman" w:hAnsi="Times New Roman" w:cs="Times New Roman"/>
                <w:sz w:val="24"/>
                <w:szCs w:val="24"/>
                <w:lang w:val="kk-KZ"/>
              </w:rPr>
              <w:t>Корреляция.</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Лабораториялық сабақ 14.</w:t>
            </w:r>
            <w:r>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Орта айырым </w:t>
            </w:r>
            <w:r>
              <w:rPr>
                <w:rFonts w:ascii="Times New Roman" w:hAnsi="Times New Roman" w:cs="Times New Roman"/>
                <w:color w:val="000000"/>
                <w:sz w:val="24"/>
                <w:szCs w:val="24"/>
                <w:lang w:val="kk-KZ"/>
              </w:rPr>
              <w:lastRenderedPageBreak/>
              <w:t>және жұптасқан мәліметтердің сенімділігін анықтау.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Лекция</w:t>
            </w:r>
            <w:r>
              <w:rPr>
                <w:rFonts w:ascii="Times New Roman" w:eastAsia="Times New Roman" w:hAnsi="Times New Roman" w:cs="Times New Roman"/>
                <w:sz w:val="24"/>
                <w:szCs w:val="24"/>
                <w:lang w:val="kk-KZ" w:eastAsia="ru-RU"/>
              </w:rPr>
              <w:t xml:space="preserve"> 15. </w:t>
            </w:r>
            <w:r>
              <w:rPr>
                <w:rFonts w:ascii="Times New Roman" w:hAnsi="Times New Roman" w:cs="Times New Roman"/>
                <w:sz w:val="24"/>
                <w:szCs w:val="24"/>
                <w:lang w:val="kk-KZ"/>
              </w:rPr>
              <w:t>Корреляцияның коэффициентін есептеу. Күрделі қатарлар үшін корреляциялық тордың моделін құру.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БОӨЖ 7   тапсырманы өткізу.</w:t>
            </w:r>
          </w:p>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Ғылыми мақалаларды талдау.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15апта</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8</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widowControl w:val="0"/>
              <w:autoSpaceDE w:val="0"/>
              <w:autoSpaceDN w:val="0"/>
              <w:adjustRightInd w:val="0"/>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Лабораториялық сабақ 15. </w:t>
            </w:r>
            <w:r>
              <w:rPr>
                <w:rFonts w:ascii="Times New Roman" w:hAnsi="Times New Roman" w:cs="Times New Roman"/>
                <w:color w:val="000000"/>
                <w:sz w:val="24"/>
                <w:szCs w:val="24"/>
                <w:lang w:val="kk-KZ"/>
              </w:rPr>
              <w:t xml:space="preserve">Жай және күрделі </w:t>
            </w:r>
            <w:r>
              <w:rPr>
                <w:rFonts w:ascii="Times New Roman" w:hAnsi="Times New Roman" w:cs="Times New Roman"/>
                <w:sz w:val="24"/>
                <w:szCs w:val="24"/>
                <w:lang w:val="kk-KZ"/>
              </w:rPr>
              <w:t xml:space="preserve">қатарларға корреляциялық тор құру. Корреляцияның коэффициентін есептеу. </w:t>
            </w:r>
            <w:r>
              <w:rPr>
                <w:rFonts w:ascii="Times New Roman" w:hAnsi="Times New Roman" w:cs="Times New Roman"/>
                <w:color w:val="000000"/>
                <w:sz w:val="24"/>
                <w:szCs w:val="24"/>
                <w:lang w:val="kk-KZ"/>
              </w:rPr>
              <w:t>Алған сандық белгілердің мәлеметтерімен жұмыс жүргізу және есептер шығару.</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tabs>
                <w:tab w:val="left" w:pos="426"/>
              </w:tabs>
              <w:autoSpaceDE w:val="0"/>
              <w:autoSpaceDN w:val="0"/>
              <w:adjustRightInd w:val="0"/>
              <w:spacing w:line="240"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5</w:t>
            </w:r>
          </w:p>
        </w:tc>
      </w:tr>
      <w:tr w:rsidR="00371630" w:rsidTr="0037163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eastAsia="Times New Roman" w:hAnsi="Times New Roman" w:cs="Times New Roman"/>
                <w:sz w:val="24"/>
                <w:szCs w:val="24"/>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Емтихан (Ем)</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1630" w:rsidRDefault="00371630">
            <w:pPr>
              <w:spacing w:line="240" w:lineRule="auto"/>
              <w:jc w:val="center"/>
              <w:rPr>
                <w:rFonts w:ascii="Times New Roman" w:hAnsi="Times New Roman" w:cs="Times New Roman"/>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1630" w:rsidRDefault="00371630">
            <w:pPr>
              <w:spacing w:line="240" w:lineRule="auto"/>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100</w:t>
            </w:r>
          </w:p>
        </w:tc>
      </w:tr>
    </w:tbl>
    <w:p w:rsidR="00371630" w:rsidRDefault="00371630" w:rsidP="00371630">
      <w:pPr>
        <w:spacing w:after="0" w:line="240" w:lineRule="auto"/>
        <w:rPr>
          <w:rFonts w:ascii="Times New Roman" w:hAnsi="Times New Roman" w:cs="Times New Roman"/>
          <w:sz w:val="24"/>
          <w:szCs w:val="24"/>
        </w:rPr>
      </w:pPr>
    </w:p>
    <w:p w:rsidR="00371630" w:rsidRDefault="00371630" w:rsidP="00371630">
      <w:pPr>
        <w:spacing w:after="0" w:line="240" w:lineRule="auto"/>
        <w:jc w:val="both"/>
        <w:rPr>
          <w:rFonts w:ascii="Times New Roman" w:hAnsi="Times New Roman" w:cs="Times New Roman"/>
          <w:sz w:val="24"/>
          <w:szCs w:val="24"/>
          <w:lang w:val="kk-KZ"/>
        </w:rPr>
      </w:pPr>
    </w:p>
    <w:p w:rsidR="00371630" w:rsidRDefault="00371630" w:rsidP="00371630">
      <w:pPr>
        <w:spacing w:after="0" w:line="240" w:lineRule="auto"/>
        <w:jc w:val="both"/>
        <w:rPr>
          <w:rFonts w:ascii="Times New Roman" w:hAnsi="Times New Roman" w:cs="Times New Roman"/>
          <w:sz w:val="24"/>
          <w:szCs w:val="24"/>
          <w:lang w:val="kk-KZ"/>
        </w:rPr>
      </w:pPr>
    </w:p>
    <w:p w:rsidR="00371630" w:rsidRDefault="00371630" w:rsidP="00371630">
      <w:pPr>
        <w:spacing w:after="0" w:line="240" w:lineRule="auto"/>
        <w:jc w:val="both"/>
        <w:rPr>
          <w:rFonts w:ascii="Times New Roman" w:hAnsi="Times New Roman" w:cs="Times New Roman"/>
          <w:sz w:val="24"/>
          <w:szCs w:val="24"/>
          <w:lang w:val="kk-KZ"/>
        </w:rPr>
      </w:pPr>
    </w:p>
    <w:p w:rsidR="00371630" w:rsidRDefault="00371630" w:rsidP="00371630">
      <w:pPr>
        <w:tabs>
          <w:tab w:val="left" w:pos="3686"/>
          <w:tab w:val="left" w:pos="6237"/>
        </w:tabs>
        <w:spacing w:after="0" w:line="240" w:lineRule="auto"/>
        <w:ind w:firstLine="993"/>
        <w:rPr>
          <w:rFonts w:ascii="Times New Roman" w:hAnsi="Times New Roman"/>
          <w:color w:val="000000"/>
          <w:sz w:val="20"/>
          <w:szCs w:val="20"/>
          <w:lang w:val="kk-KZ"/>
        </w:rPr>
      </w:pPr>
      <w:r>
        <w:rPr>
          <w:rFonts w:ascii="Times New Roman" w:hAnsi="Times New Roman"/>
          <w:color w:val="000000"/>
          <w:sz w:val="20"/>
          <w:szCs w:val="20"/>
          <w:lang w:val="kk-KZ"/>
        </w:rPr>
        <w:t>Декан</w:t>
      </w:r>
      <w:r>
        <w:rPr>
          <w:rFonts w:ascii="Times New Roman" w:hAnsi="Times New Roman"/>
          <w:color w:val="000000"/>
          <w:sz w:val="20"/>
          <w:szCs w:val="20"/>
          <w:lang w:val="kk-KZ"/>
        </w:rPr>
        <w:tab/>
        <w:t xml:space="preserve">    ______________ </w:t>
      </w:r>
      <w:r>
        <w:rPr>
          <w:rFonts w:ascii="Times New Roman" w:hAnsi="Times New Roman"/>
          <w:color w:val="000000"/>
          <w:sz w:val="20"/>
          <w:szCs w:val="20"/>
          <w:lang w:val="kk-KZ"/>
        </w:rPr>
        <w:tab/>
        <w:t>М.С. Курманбаева</w:t>
      </w:r>
    </w:p>
    <w:p w:rsidR="00371630" w:rsidRDefault="00371630" w:rsidP="00371630">
      <w:pPr>
        <w:tabs>
          <w:tab w:val="left" w:pos="3686"/>
          <w:tab w:val="left" w:pos="6237"/>
        </w:tabs>
        <w:spacing w:after="0" w:line="240" w:lineRule="auto"/>
        <w:ind w:firstLine="1418"/>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371630" w:rsidRDefault="00371630" w:rsidP="00371630">
      <w:pPr>
        <w:tabs>
          <w:tab w:val="left" w:pos="3686"/>
          <w:tab w:val="left" w:pos="6237"/>
        </w:tabs>
        <w:spacing w:after="0" w:line="240" w:lineRule="auto"/>
        <w:ind w:firstLine="993"/>
        <w:rPr>
          <w:rFonts w:ascii="Times New Roman" w:hAnsi="Times New Roman"/>
          <w:color w:val="000000"/>
          <w:sz w:val="20"/>
          <w:szCs w:val="20"/>
          <w:lang w:val="kk-KZ"/>
        </w:rPr>
      </w:pPr>
      <w:r>
        <w:rPr>
          <w:rFonts w:ascii="Times New Roman" w:hAnsi="Times New Roman"/>
          <w:sz w:val="20"/>
          <w:szCs w:val="20"/>
          <w:lang w:val="kk-KZ"/>
        </w:rPr>
        <w:t xml:space="preserve">Әдістемелік кеңестің </w:t>
      </w:r>
      <w:r>
        <w:rPr>
          <w:rFonts w:ascii="Times New Roman" w:hAnsi="Times New Roman"/>
          <w:color w:val="000000"/>
          <w:sz w:val="20"/>
          <w:szCs w:val="20"/>
          <w:lang w:val="kk-KZ"/>
        </w:rPr>
        <w:t xml:space="preserve"> төрайымы  ______________</w:t>
      </w:r>
      <w:r>
        <w:rPr>
          <w:rFonts w:ascii="Times New Roman" w:hAnsi="Times New Roman"/>
          <w:color w:val="000000"/>
          <w:sz w:val="20"/>
          <w:szCs w:val="20"/>
          <w:lang w:val="kk-KZ"/>
        </w:rPr>
        <w:tab/>
        <w:t>Л.К. Бактыбаева</w:t>
      </w:r>
    </w:p>
    <w:p w:rsidR="00371630" w:rsidRDefault="00371630" w:rsidP="00371630">
      <w:pPr>
        <w:tabs>
          <w:tab w:val="left" w:pos="3686"/>
          <w:tab w:val="left" w:pos="6237"/>
        </w:tabs>
        <w:spacing w:after="0" w:line="240" w:lineRule="auto"/>
        <w:ind w:firstLine="993"/>
        <w:rPr>
          <w:rFonts w:ascii="Times New Roman" w:hAnsi="Times New Roman"/>
          <w:color w:val="000000"/>
          <w:sz w:val="20"/>
          <w:szCs w:val="20"/>
          <w:lang w:val="kk-KZ"/>
        </w:rPr>
      </w:pPr>
    </w:p>
    <w:p w:rsidR="00371630" w:rsidRDefault="00371630" w:rsidP="00371630">
      <w:pPr>
        <w:tabs>
          <w:tab w:val="left" w:pos="3686"/>
          <w:tab w:val="left" w:pos="6237"/>
        </w:tabs>
        <w:spacing w:after="0" w:line="240" w:lineRule="auto"/>
        <w:ind w:firstLine="993"/>
        <w:rPr>
          <w:rFonts w:ascii="Times New Roman" w:hAnsi="Times New Roman"/>
          <w:color w:val="000000"/>
          <w:sz w:val="20"/>
          <w:szCs w:val="20"/>
          <w:lang w:val="kk-KZ"/>
        </w:rPr>
      </w:pPr>
      <w:r>
        <w:rPr>
          <w:rFonts w:ascii="Times New Roman" w:hAnsi="Times New Roman"/>
          <w:color w:val="000000"/>
          <w:sz w:val="20"/>
          <w:szCs w:val="20"/>
          <w:lang w:val="kk-KZ"/>
        </w:rPr>
        <w:t>Кафедра меңгерушісі м.а.</w:t>
      </w:r>
      <w:r>
        <w:rPr>
          <w:rFonts w:ascii="Times New Roman" w:hAnsi="Times New Roman"/>
          <w:color w:val="000000"/>
          <w:sz w:val="20"/>
          <w:szCs w:val="20"/>
          <w:lang w:val="kk-KZ"/>
        </w:rPr>
        <w:tab/>
        <w:t xml:space="preserve">    ______________</w:t>
      </w:r>
      <w:r>
        <w:rPr>
          <w:rFonts w:ascii="Times New Roman" w:hAnsi="Times New Roman"/>
          <w:color w:val="000000"/>
          <w:sz w:val="20"/>
          <w:szCs w:val="20"/>
          <w:lang w:val="kk-KZ"/>
        </w:rPr>
        <w:tab/>
        <w:t>Ж.К. Жунусбаева</w:t>
      </w:r>
    </w:p>
    <w:p w:rsidR="00371630" w:rsidRDefault="00371630" w:rsidP="00371630">
      <w:pPr>
        <w:tabs>
          <w:tab w:val="left" w:pos="3686"/>
          <w:tab w:val="left" w:pos="6237"/>
        </w:tabs>
        <w:spacing w:after="0" w:line="240" w:lineRule="auto"/>
        <w:ind w:firstLine="993"/>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371630" w:rsidRDefault="00371630" w:rsidP="00371630">
      <w:pPr>
        <w:tabs>
          <w:tab w:val="left" w:pos="3686"/>
          <w:tab w:val="left" w:pos="6237"/>
        </w:tabs>
        <w:spacing w:after="0" w:line="240" w:lineRule="auto"/>
        <w:ind w:firstLine="993"/>
        <w:rPr>
          <w:rFonts w:ascii="Times New Roman" w:eastAsia="Times New Roman" w:hAnsi="Times New Roman"/>
          <w:color w:val="000000"/>
          <w:sz w:val="20"/>
          <w:szCs w:val="20"/>
          <w:lang w:val="kk-KZ" w:eastAsia="ru-RU"/>
        </w:rPr>
      </w:pPr>
      <w:r>
        <w:rPr>
          <w:rFonts w:ascii="Times New Roman" w:hAnsi="Times New Roman"/>
          <w:color w:val="000000"/>
          <w:sz w:val="20"/>
          <w:szCs w:val="20"/>
          <w:lang w:val="kk-KZ"/>
        </w:rPr>
        <w:t>Дәріскер</w:t>
      </w:r>
      <w:r>
        <w:rPr>
          <w:rFonts w:ascii="Times New Roman" w:hAnsi="Times New Roman"/>
          <w:color w:val="000000"/>
          <w:sz w:val="20"/>
          <w:szCs w:val="20"/>
          <w:lang w:val="kk-KZ"/>
        </w:rPr>
        <w:tab/>
        <w:t xml:space="preserve">   ______________</w:t>
      </w:r>
      <w:r>
        <w:rPr>
          <w:rFonts w:ascii="Times New Roman" w:hAnsi="Times New Roman"/>
          <w:color w:val="000000"/>
          <w:sz w:val="20"/>
          <w:szCs w:val="20"/>
          <w:lang w:val="kk-KZ"/>
        </w:rPr>
        <w:tab/>
        <w:t>Ж.Ж.Чунетова</w:t>
      </w:r>
    </w:p>
    <w:p w:rsidR="00371630" w:rsidRDefault="00371630" w:rsidP="00371630">
      <w:pPr>
        <w:spacing w:after="0" w:line="240" w:lineRule="auto"/>
        <w:jc w:val="both"/>
        <w:rPr>
          <w:rFonts w:ascii="Times New Roman" w:hAnsi="Times New Roman" w:cs="Times New Roman"/>
          <w:sz w:val="24"/>
          <w:szCs w:val="24"/>
          <w:lang w:val="kk-KZ"/>
        </w:rPr>
      </w:pPr>
    </w:p>
    <w:p w:rsidR="00371630" w:rsidRDefault="00371630" w:rsidP="00371630">
      <w:pPr>
        <w:spacing w:after="0" w:line="240" w:lineRule="auto"/>
        <w:jc w:val="center"/>
        <w:rPr>
          <w:rFonts w:ascii="Times New Roman" w:hAnsi="Times New Roman" w:cs="Times New Roman"/>
          <w:sz w:val="24"/>
          <w:szCs w:val="24"/>
          <w:lang w:val="kk-KZ"/>
        </w:rPr>
      </w:pPr>
    </w:p>
    <w:p w:rsidR="00371630" w:rsidRDefault="00371630" w:rsidP="00371630">
      <w:pPr>
        <w:spacing w:after="0" w:line="240" w:lineRule="auto"/>
        <w:rPr>
          <w:rFonts w:ascii="Times New Roman" w:hAnsi="Times New Roman" w:cs="Times New Roman"/>
          <w:sz w:val="24"/>
          <w:szCs w:val="24"/>
        </w:rPr>
      </w:pPr>
    </w:p>
    <w:p w:rsidR="002F0B4D" w:rsidRDefault="002F0B4D">
      <w:bookmarkStart w:id="0" w:name="_GoBack"/>
      <w:bookmarkEnd w:id="0"/>
    </w:p>
    <w:sectPr w:rsidR="002F0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Times Kaz"/>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3EF4"/>
    <w:multiLevelType w:val="hybridMultilevel"/>
    <w:tmpl w:val="D54E9952"/>
    <w:lvl w:ilvl="0" w:tplc="53E01B04">
      <w:start w:val="1"/>
      <w:numFmt w:val="bullet"/>
      <w:lvlText w:val="-"/>
      <w:lvlJc w:val="left"/>
      <w:pPr>
        <w:ind w:left="360" w:hanging="360"/>
      </w:p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0216A6B"/>
    <w:multiLevelType w:val="hybridMultilevel"/>
    <w:tmpl w:val="A404C9F0"/>
    <w:lvl w:ilvl="0" w:tplc="BCA6AD02">
      <w:numFmt w:val="bullet"/>
      <w:suff w:val="space"/>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363677"/>
    <w:multiLevelType w:val="hybridMultilevel"/>
    <w:tmpl w:val="E026A79E"/>
    <w:lvl w:ilvl="0" w:tplc="D8E21026">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03B3B"/>
    <w:multiLevelType w:val="hybridMultilevel"/>
    <w:tmpl w:val="1B46A92E"/>
    <w:lvl w:ilvl="0" w:tplc="FA5C382A">
      <w:start w:val="1"/>
      <w:numFmt w:val="bullet"/>
      <w:suff w:val="space"/>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0A419DE"/>
    <w:multiLevelType w:val="hybridMultilevel"/>
    <w:tmpl w:val="77C2B924"/>
    <w:lvl w:ilvl="0" w:tplc="8B8A971C">
      <w:start w:val="1"/>
      <w:numFmt w:val="bullet"/>
      <w:suff w:val="space"/>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14"/>
    <w:rsid w:val="002F0B4D"/>
    <w:rsid w:val="00371630"/>
    <w:rsid w:val="009A5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8EBF2-86BA-40FD-8B96-6BFADC41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6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uiPriority w:val="59"/>
    <w:rsid w:val="003716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Байсеитова Сандигуль</dc:creator>
  <cp:keywords/>
  <dc:description/>
  <cp:lastModifiedBy>Байсеитова Сандигуль</cp:lastModifiedBy>
  <cp:revision>3</cp:revision>
  <dcterms:created xsi:type="dcterms:W3CDTF">2024-09-20T10:31:00Z</dcterms:created>
  <dcterms:modified xsi:type="dcterms:W3CDTF">2024-09-20T10:31:00Z</dcterms:modified>
</cp:coreProperties>
</file>